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2C9ACEDC" w14:textId="38BF6CFF" w:rsidR="006F04B7" w:rsidRDefault="00B92C93" w:rsidP="00AE179E">
      <w:pPr>
        <w:jc w:val="center"/>
        <w:rPr>
          <w:sz w:val="36"/>
          <w:szCs w:val="36"/>
        </w:rPr>
      </w:pPr>
      <w:r w:rsidRPr="00B92C93">
        <w:rPr>
          <w:sz w:val="36"/>
          <w:szCs w:val="36"/>
        </w:rPr>
        <w:t xml:space="preserve">CONTRATAÇÃO DE EMPRESA DE ENGENHARIA ESPECIALIZADA PARA A </w:t>
      </w:r>
      <w:r w:rsidR="00AE179E">
        <w:rPr>
          <w:sz w:val="36"/>
          <w:szCs w:val="36"/>
        </w:rPr>
        <w:t xml:space="preserve">REFORMA DAS ESCOLAS </w:t>
      </w:r>
      <w:r w:rsidR="006F04B7">
        <w:rPr>
          <w:sz w:val="36"/>
          <w:szCs w:val="36"/>
        </w:rPr>
        <w:t xml:space="preserve">MUNICIPAIS </w:t>
      </w:r>
      <w:r w:rsidR="00AE179E">
        <w:rPr>
          <w:sz w:val="36"/>
          <w:szCs w:val="36"/>
        </w:rPr>
        <w:t>MARIA QUITÉRIA</w:t>
      </w:r>
      <w:r w:rsidR="00A45108">
        <w:rPr>
          <w:sz w:val="36"/>
          <w:szCs w:val="36"/>
        </w:rPr>
        <w:t xml:space="preserve"> DE FREITAS</w:t>
      </w:r>
      <w:r w:rsidR="00AE179E">
        <w:rPr>
          <w:sz w:val="36"/>
          <w:szCs w:val="36"/>
        </w:rPr>
        <w:t xml:space="preserve"> E JOSÉ TEODORO</w:t>
      </w:r>
      <w:r w:rsidR="00A45108">
        <w:rPr>
          <w:sz w:val="36"/>
          <w:szCs w:val="36"/>
        </w:rPr>
        <w:t xml:space="preserve"> DA SILVA</w:t>
      </w:r>
      <w:r w:rsidR="006F04B7">
        <w:rPr>
          <w:sz w:val="36"/>
          <w:szCs w:val="36"/>
        </w:rPr>
        <w:t>, SITUADAS NESTE MUNICÍPIO. OS PAGAMENTOS PELOS SERVIÇOS A SEREM EXECUTADOS SERÃO PROVENIENTE</w:t>
      </w:r>
      <w:r w:rsidR="008D6668">
        <w:rPr>
          <w:sz w:val="36"/>
          <w:szCs w:val="36"/>
        </w:rPr>
        <w:t>S</w:t>
      </w:r>
      <w:r w:rsidR="006F04B7">
        <w:rPr>
          <w:sz w:val="36"/>
          <w:szCs w:val="36"/>
        </w:rPr>
        <w:t xml:space="preserve"> DA MODALIDADE DE TRANSFER</w:t>
      </w:r>
      <w:r w:rsidR="008D6668">
        <w:rPr>
          <w:sz w:val="36"/>
          <w:szCs w:val="36"/>
        </w:rPr>
        <w:t>Ê</w:t>
      </w:r>
      <w:r w:rsidR="006F04B7">
        <w:rPr>
          <w:sz w:val="36"/>
          <w:szCs w:val="36"/>
        </w:rPr>
        <w:t xml:space="preserve">NCIA ESPECIAL EMENDA N° 202240500012, CÓDIGO DE PLANO DE AÇÃO  </w:t>
      </w:r>
    </w:p>
    <w:p w14:paraId="77B060EB" w14:textId="4E3399A9" w:rsidR="0053049C" w:rsidRPr="00B92C93" w:rsidRDefault="006F04B7" w:rsidP="00AE179E">
      <w:pPr>
        <w:jc w:val="center"/>
        <w:rPr>
          <w:sz w:val="36"/>
          <w:szCs w:val="36"/>
        </w:rPr>
      </w:pPr>
      <w:r>
        <w:rPr>
          <w:sz w:val="36"/>
          <w:szCs w:val="36"/>
        </w:rPr>
        <w:t>N° 09032022.</w:t>
      </w:r>
    </w:p>
    <w:p w14:paraId="0440ED49" w14:textId="6E680E27" w:rsidR="005970C7" w:rsidRDefault="005970C7" w:rsidP="0046279F"/>
    <w:p w14:paraId="28F3D439" w14:textId="2D215178" w:rsidR="00B92C93" w:rsidRDefault="00B92C93" w:rsidP="0046279F"/>
    <w:p w14:paraId="723F3C5C" w14:textId="7EFB9878" w:rsidR="00B92C93" w:rsidRDefault="00B92C93" w:rsidP="0046279F"/>
    <w:p w14:paraId="72A5E80D" w14:textId="77777777" w:rsidR="005970C7" w:rsidRDefault="005970C7" w:rsidP="0046279F"/>
    <w:p w14:paraId="61C42BF0" w14:textId="77777777" w:rsidR="005970C7" w:rsidRDefault="005970C7" w:rsidP="0046279F"/>
    <w:p w14:paraId="693AEFB1" w14:textId="51D5EA11"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38C01A45" w14:textId="3CBC9EB6" w:rsidR="007655E0" w:rsidRDefault="007655E0" w:rsidP="00E6677A">
      <w:pPr>
        <w:rPr>
          <w:sz w:val="22"/>
          <w:szCs w:val="22"/>
        </w:rPr>
      </w:pPr>
    </w:p>
    <w:p w14:paraId="249D0EFE" w14:textId="4C5E512B" w:rsidR="00E942AF" w:rsidRDefault="00E942AF" w:rsidP="00E6677A">
      <w:pPr>
        <w:rPr>
          <w:sz w:val="22"/>
          <w:szCs w:val="22"/>
        </w:rPr>
      </w:pPr>
    </w:p>
    <w:p w14:paraId="2D9F24FB" w14:textId="77777777" w:rsidR="00E942AF" w:rsidRDefault="00E942AF"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47D9FB1E" w:rsidR="00E6677A" w:rsidRPr="00E518DC" w:rsidRDefault="00B720C3" w:rsidP="00E6677A">
      <w:pPr>
        <w:jc w:val="center"/>
        <w:rPr>
          <w:rStyle w:val="Forte"/>
          <w:rFonts w:ascii="Arial" w:hAnsi="Arial" w:cs="Arial"/>
        </w:rPr>
      </w:pPr>
      <w:r>
        <w:rPr>
          <w:rStyle w:val="Forte"/>
          <w:rFonts w:ascii="Arial" w:hAnsi="Arial" w:cs="Arial"/>
        </w:rPr>
        <w:t>JUNHO</w:t>
      </w:r>
      <w:r w:rsidR="00E6677A" w:rsidRPr="00E518DC">
        <w:rPr>
          <w:rStyle w:val="Forte"/>
          <w:rFonts w:ascii="Arial" w:hAnsi="Arial" w:cs="Arial"/>
        </w:rPr>
        <w:t>/202</w:t>
      </w:r>
      <w:r w:rsidR="007655E0">
        <w:rPr>
          <w:rStyle w:val="Forte"/>
          <w:rFonts w:ascii="Arial" w:hAnsi="Arial" w:cs="Arial"/>
        </w:rPr>
        <w:t>2</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6829F987" w14:textId="054C0E86"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04790F3D" w:rsidR="005970C7" w:rsidRPr="005970C7" w:rsidRDefault="00E6677A" w:rsidP="008D6668">
      <w:pPr>
        <w:jc w:val="both"/>
        <w:rPr>
          <w:rFonts w:ascii="Arial" w:hAnsi="Arial" w:cs="Arial"/>
        </w:rPr>
      </w:pPr>
      <w:r w:rsidRPr="008F21D8">
        <w:rPr>
          <w:rFonts w:ascii="Arial" w:hAnsi="Arial" w:cs="Arial"/>
        </w:rPr>
        <w:t>Este Termo de Referência tem por objetivo estabelecer as diretrizes básicas, que deverão ser seguidas para execução da obra, po</w:t>
      </w:r>
      <w:r w:rsidR="005970C7">
        <w:rPr>
          <w:rFonts w:ascii="Arial" w:hAnsi="Arial" w:cs="Arial"/>
        </w:rPr>
        <w:t>r regime de preço unitário,</w:t>
      </w:r>
      <w:r w:rsidR="00457903">
        <w:rPr>
          <w:rFonts w:ascii="Arial" w:hAnsi="Arial" w:cs="Arial"/>
        </w:rPr>
        <w:t xml:space="preserve"> </w:t>
      </w:r>
      <w:r w:rsidR="00457903" w:rsidRPr="008F21D8">
        <w:rPr>
          <w:rFonts w:ascii="Arial" w:hAnsi="Arial" w:cs="Arial"/>
        </w:rPr>
        <w:t>na execução dos serviços de</w:t>
      </w:r>
      <w:r w:rsidR="00B92C93">
        <w:rPr>
          <w:rFonts w:ascii="Arial" w:hAnsi="Arial" w:cs="Arial"/>
        </w:rPr>
        <w:t xml:space="preserve"> </w:t>
      </w:r>
      <w:r w:rsidR="008D6668" w:rsidRPr="008D6668">
        <w:rPr>
          <w:rFonts w:ascii="Arial" w:hAnsi="Arial" w:cs="Arial"/>
        </w:rPr>
        <w:t>CONTRATAÇÃO DE EMPRESA DE ENGENHARIA ESPECIALIZADA PARA A REFORMA DAS ESCOLAS MUNICIPAIS MARIA QUITÉRIA DE FREITAS E JOSÉ TEODORO DA SILVA, SITUADAS NESTE MUNICÍPIO. OS PAGAMENTOS PELOS SERVIÇOS A SEREM EXECUTADOS SERÃO PROVENIENTES DA MODALIDADE DE TRANSFERÊNCIA ESPECIAL EMENDA N° 202240500012, CÓDIGO DE PLANO DE AÇÃO</w:t>
      </w:r>
      <w:r w:rsidR="008D6668">
        <w:rPr>
          <w:rFonts w:ascii="Arial" w:hAnsi="Arial" w:cs="Arial"/>
        </w:rPr>
        <w:t xml:space="preserve"> </w:t>
      </w:r>
      <w:r w:rsidR="008D6668" w:rsidRPr="008D6668">
        <w:rPr>
          <w:rFonts w:ascii="Arial" w:hAnsi="Arial" w:cs="Arial"/>
        </w:rPr>
        <w:t>N° 09032022</w:t>
      </w:r>
      <w:r w:rsidR="005970C7" w:rsidRPr="00811B87">
        <w:rPr>
          <w:rFonts w:ascii="Arial" w:hAnsi="Arial" w:cs="Arial"/>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7A3D1DE1" w:rsidR="00E6677A" w:rsidRDefault="00AE179E" w:rsidP="005970C7">
      <w:pPr>
        <w:pStyle w:val="PargrafodaLista"/>
        <w:spacing w:line="276" w:lineRule="auto"/>
        <w:ind w:left="360"/>
        <w:jc w:val="both"/>
        <w:rPr>
          <w:rFonts w:ascii="Arial" w:hAnsi="Arial" w:cs="Arial"/>
        </w:rPr>
      </w:pPr>
      <w:r>
        <w:rPr>
          <w:rFonts w:ascii="Arial" w:hAnsi="Arial" w:cs="Arial"/>
        </w:rPr>
        <w:t>Escola Maria Quitéria</w:t>
      </w:r>
      <w:r w:rsidR="00A45108">
        <w:rPr>
          <w:rFonts w:ascii="Arial" w:hAnsi="Arial" w:cs="Arial"/>
        </w:rPr>
        <w:t xml:space="preserve"> de Freitas</w:t>
      </w:r>
      <w:r>
        <w:rPr>
          <w:rFonts w:ascii="Arial" w:hAnsi="Arial" w:cs="Arial"/>
        </w:rPr>
        <w:t xml:space="preserve"> – Sítio Lagoa Vermelha</w:t>
      </w:r>
    </w:p>
    <w:p w14:paraId="3652BC3F" w14:textId="5345C29C" w:rsidR="00AE179E" w:rsidRPr="008F21D8" w:rsidRDefault="00AE179E" w:rsidP="005970C7">
      <w:pPr>
        <w:pStyle w:val="PargrafodaLista"/>
        <w:spacing w:line="276" w:lineRule="auto"/>
        <w:ind w:left="360"/>
        <w:jc w:val="both"/>
        <w:rPr>
          <w:rFonts w:ascii="Arial" w:hAnsi="Arial" w:cs="Arial"/>
        </w:rPr>
      </w:pPr>
      <w:r>
        <w:rPr>
          <w:rFonts w:ascii="Arial" w:hAnsi="Arial" w:cs="Arial"/>
        </w:rPr>
        <w:t xml:space="preserve">Escola José Teodoro </w:t>
      </w:r>
      <w:r w:rsidR="00A45108">
        <w:rPr>
          <w:rFonts w:ascii="Arial" w:hAnsi="Arial" w:cs="Arial"/>
        </w:rPr>
        <w:t xml:space="preserve">da Silva </w:t>
      </w:r>
      <w:r>
        <w:rPr>
          <w:rFonts w:ascii="Arial" w:hAnsi="Arial" w:cs="Arial"/>
        </w:rPr>
        <w:t>– Sítio Salobro</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3867CEAA"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0C094B">
        <w:rPr>
          <w:rFonts w:ascii="Arial" w:hAnsi="Arial" w:cs="Arial"/>
        </w:rPr>
        <w:t>c</w:t>
      </w:r>
      <w:r w:rsidR="00F4763B">
        <w:rPr>
          <w:rFonts w:ascii="Arial" w:hAnsi="Arial" w:cs="Arial"/>
        </w:rPr>
        <w:t>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0C094B">
        <w:rPr>
          <w:rFonts w:ascii="Arial" w:hAnsi="Arial" w:cs="Arial"/>
        </w:rPr>
        <w:t>90</w:t>
      </w:r>
      <w:r w:rsidR="00721358" w:rsidRPr="00811B87">
        <w:rPr>
          <w:rFonts w:ascii="Arial" w:hAnsi="Arial" w:cs="Arial"/>
        </w:rPr>
        <w:t xml:space="preserve"> (</w:t>
      </w:r>
      <w:r w:rsidR="000C094B">
        <w:rPr>
          <w:rFonts w:ascii="Arial" w:hAnsi="Arial" w:cs="Arial"/>
        </w:rPr>
        <w:t>noventa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1B9AEE1E"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F23AB8">
        <w:rPr>
          <w:rFonts w:ascii="Arial" w:hAnsi="Arial" w:cs="Arial"/>
        </w:rPr>
        <w:t>180</w:t>
      </w:r>
      <w:r w:rsidR="00C01C40" w:rsidRPr="00811B87">
        <w:rPr>
          <w:rFonts w:ascii="Arial" w:hAnsi="Arial" w:cs="Arial"/>
        </w:rPr>
        <w:t xml:space="preserve"> (</w:t>
      </w:r>
      <w:r w:rsidR="00F23AB8">
        <w:rPr>
          <w:rFonts w:ascii="Arial" w:hAnsi="Arial" w:cs="Arial"/>
        </w:rPr>
        <w:t>Cento e oitenta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64FCAADD" w:rsidR="00314625" w:rsidRDefault="005F41F0" w:rsidP="008F21D8">
      <w:pPr>
        <w:pStyle w:val="PargrafodaLista"/>
        <w:numPr>
          <w:ilvl w:val="1"/>
          <w:numId w:val="3"/>
        </w:numPr>
        <w:spacing w:line="276" w:lineRule="auto"/>
        <w:jc w:val="both"/>
        <w:rPr>
          <w:rFonts w:ascii="Arial" w:hAnsi="Arial" w:cs="Arial"/>
        </w:rPr>
      </w:pPr>
      <w:r w:rsidRPr="0083217D">
        <w:rPr>
          <w:rFonts w:ascii="Arial" w:hAnsi="Arial" w:cs="Arial"/>
        </w:rPr>
        <w:t xml:space="preserve">Registro ou inscrição da empresa licitante no CREA (Conselho Regional de Engenharia e Agronomia) e/ou no CAU (Conselho de Arquitetura e Urbanismo) e/ou no CFT (Conselho Federal dos Técnicos Industriais), </w:t>
      </w:r>
      <w:r w:rsidRPr="0083217D">
        <w:rPr>
          <w:rFonts w:ascii="Arial" w:hAnsi="Arial" w:cs="Arial"/>
        </w:rPr>
        <w:lastRenderedPageBreak/>
        <w:t>conforme as áreas de atuação previstas no Termo de Referência, em plena validade</w:t>
      </w:r>
      <w:r w:rsidR="00314625" w:rsidRPr="008F21D8">
        <w:rPr>
          <w:rFonts w:ascii="Arial" w:hAnsi="Arial" w:cs="Arial"/>
        </w:rPr>
        <w:t xml:space="preserve">; </w:t>
      </w:r>
    </w:p>
    <w:p w14:paraId="62FB7A44" w14:textId="1C0E04D5" w:rsidR="0083217D" w:rsidRPr="001A6203" w:rsidRDefault="0083217D" w:rsidP="001A6203">
      <w:pPr>
        <w:pStyle w:val="PargrafodaLista"/>
        <w:numPr>
          <w:ilvl w:val="1"/>
          <w:numId w:val="3"/>
        </w:numPr>
        <w:spacing w:line="276" w:lineRule="auto"/>
        <w:jc w:val="both"/>
        <w:rPr>
          <w:rFonts w:ascii="Arial" w:hAnsi="Arial" w:cs="Arial"/>
        </w:rPr>
      </w:pPr>
      <w:r w:rsidRPr="0083217D">
        <w:rPr>
          <w:rFonts w:ascii="Arial" w:hAnsi="Arial" w:cs="Arial"/>
        </w:rPr>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1B8CA847" w14:textId="77777777" w:rsidR="0083217D" w:rsidRPr="00FE3D00" w:rsidRDefault="0083217D" w:rsidP="000D283E">
      <w:pPr>
        <w:spacing w:line="276" w:lineRule="auto"/>
        <w:jc w:val="both"/>
        <w:rPr>
          <w:rFonts w:ascii="Arial" w:hAnsi="Arial" w:cs="Arial"/>
        </w:rPr>
      </w:pPr>
    </w:p>
    <w:p w14:paraId="45E81BEA" w14:textId="5FADC82C" w:rsidR="008B0A98" w:rsidRDefault="00D51CB0" w:rsidP="0083217D">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proofErr w:type="spellStart"/>
      <w:r w:rsidR="008F346C">
        <w:rPr>
          <w:rFonts w:ascii="Arial" w:hAnsi="Arial" w:cs="Arial"/>
        </w:rPr>
        <w:t>telhamento</w:t>
      </w:r>
      <w:proofErr w:type="spellEnd"/>
      <w:r w:rsidR="008F346C">
        <w:rPr>
          <w:rFonts w:ascii="Arial" w:hAnsi="Arial" w:cs="Arial"/>
        </w:rPr>
        <w:t xml:space="preserve"> em telhas</w:t>
      </w:r>
      <w:r w:rsidR="00076B1A">
        <w:rPr>
          <w:rFonts w:ascii="Arial" w:hAnsi="Arial" w:cs="Arial"/>
        </w:rPr>
        <w:t xml:space="preserve"> cerâmic</w:t>
      </w:r>
      <w:r w:rsidR="008F346C">
        <w:rPr>
          <w:rFonts w:ascii="Arial" w:hAnsi="Arial" w:cs="Arial"/>
        </w:rPr>
        <w:t>as</w:t>
      </w:r>
      <w:r w:rsidR="0083217D" w:rsidRPr="00EA78A5">
        <w:rPr>
          <w:rFonts w:ascii="Arial" w:hAnsi="Arial" w:cs="Arial"/>
        </w:rPr>
        <w:t xml:space="preserve"> (mínimo </w:t>
      </w:r>
      <w:r w:rsidR="005D252A">
        <w:rPr>
          <w:rFonts w:ascii="Arial" w:hAnsi="Arial" w:cs="Arial"/>
        </w:rPr>
        <w:t>54,00</w:t>
      </w:r>
      <w:r w:rsidR="0083217D" w:rsidRPr="00EA78A5">
        <w:rPr>
          <w:rFonts w:ascii="Arial" w:hAnsi="Arial" w:cs="Arial"/>
        </w:rPr>
        <w:t xml:space="preserve"> m²)</w:t>
      </w:r>
      <w:r w:rsidR="00EA78A5">
        <w:rPr>
          <w:rFonts w:ascii="Arial" w:hAnsi="Arial" w:cs="Arial"/>
        </w:rPr>
        <w:t>;</w:t>
      </w:r>
    </w:p>
    <w:p w14:paraId="5467ABC2" w14:textId="77777777" w:rsidR="00EA78A5" w:rsidRPr="00EA78A5" w:rsidRDefault="00EA78A5" w:rsidP="00EA78A5">
      <w:pPr>
        <w:pStyle w:val="PargrafodaLista"/>
        <w:rPr>
          <w:rFonts w:ascii="Arial" w:hAnsi="Arial" w:cs="Arial"/>
        </w:rPr>
      </w:pPr>
    </w:p>
    <w:p w14:paraId="0B232769" w14:textId="69B621B5" w:rsidR="0083217D" w:rsidRPr="006928C5" w:rsidRDefault="00C64D6B" w:rsidP="001A6203">
      <w:pPr>
        <w:pStyle w:val="PargrafodaLista"/>
        <w:numPr>
          <w:ilvl w:val="0"/>
          <w:numId w:val="45"/>
        </w:numPr>
        <w:spacing w:line="276" w:lineRule="auto"/>
        <w:jc w:val="both"/>
        <w:rPr>
          <w:rFonts w:ascii="Arial" w:hAnsi="Arial" w:cs="Arial"/>
        </w:rPr>
      </w:pPr>
      <w:r w:rsidRPr="006928C5">
        <w:rPr>
          <w:rFonts w:ascii="Arial" w:hAnsi="Arial" w:cs="Arial"/>
        </w:rPr>
        <w:t xml:space="preserve">Aplicação de pintura tinta látex em paredes (mínimo </w:t>
      </w:r>
      <w:r w:rsidR="006928C5" w:rsidRPr="006928C5">
        <w:rPr>
          <w:rFonts w:ascii="Arial" w:hAnsi="Arial" w:cs="Arial"/>
        </w:rPr>
        <w:t>300,00 m²)</w:t>
      </w:r>
    </w:p>
    <w:p w14:paraId="32F20E81" w14:textId="77777777" w:rsidR="0083217D" w:rsidRPr="0083217D" w:rsidRDefault="0083217D" w:rsidP="0083217D">
      <w:pPr>
        <w:spacing w:line="276" w:lineRule="auto"/>
        <w:jc w:val="both"/>
        <w:rPr>
          <w:rFonts w:ascii="Arial" w:hAnsi="Arial" w:cs="Arial"/>
        </w:rPr>
      </w:pPr>
    </w:p>
    <w:p w14:paraId="0A2E59BF" w14:textId="2651A3A2" w:rsidR="00881137" w:rsidRPr="00E237BD" w:rsidRDefault="005958D3" w:rsidP="00E237BD">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comprovação do licitante de possuir em seu corpo técnico, na data de abertura das propostas, profissional(</w:t>
      </w:r>
      <w:proofErr w:type="spellStart"/>
      <w:r w:rsidRPr="008F21D8">
        <w:rPr>
          <w:rFonts w:ascii="Arial" w:hAnsi="Arial" w:cs="Arial"/>
        </w:rPr>
        <w:t>is</w:t>
      </w:r>
      <w:proofErr w:type="spellEnd"/>
      <w:r w:rsidRPr="008F21D8">
        <w:rPr>
          <w:rFonts w:ascii="Arial" w:hAnsi="Arial" w:cs="Arial"/>
        </w:rPr>
        <w:t xml:space="preserve">) </w:t>
      </w:r>
      <w:r>
        <w:rPr>
          <w:rFonts w:ascii="Arial" w:hAnsi="Arial" w:cs="Arial"/>
        </w:rPr>
        <w:t>como, ENGENHEIRO, ARQUITETO OU TÉCNICO INDUSTRIAL NA MODALIDADE DE CIVIL OU ARQUITETURA,  reconhecido(s) pelo CREA, CAU OU CFT,</w:t>
      </w:r>
      <w:r w:rsidRPr="008F21D8">
        <w:rPr>
          <w:rFonts w:ascii="Arial" w:hAnsi="Arial" w:cs="Arial"/>
        </w:rPr>
        <w:t xml:space="preserve"> detentor(es) de atestado(s) de responsabilidade técnica, dev</w:t>
      </w:r>
      <w:r>
        <w:rPr>
          <w:rFonts w:ascii="Arial" w:hAnsi="Arial" w:cs="Arial"/>
        </w:rPr>
        <w:t>idamente registrado(s) n</w:t>
      </w:r>
      <w:r w:rsidRPr="008F21D8">
        <w:rPr>
          <w:rFonts w:ascii="Arial" w:hAnsi="Arial" w:cs="Arial"/>
        </w:rPr>
        <w:t>a região onde os serviços foram executados, acompanhados(s) da(s) respectiva(s) Certidão(</w:t>
      </w:r>
      <w:proofErr w:type="spellStart"/>
      <w:r w:rsidRPr="008F21D8">
        <w:rPr>
          <w:rFonts w:ascii="Arial" w:hAnsi="Arial" w:cs="Arial"/>
        </w:rPr>
        <w:t>ões</w:t>
      </w:r>
      <w:proofErr w:type="spellEnd"/>
      <w:r w:rsidRPr="008F21D8">
        <w:rPr>
          <w:rFonts w:ascii="Arial" w:hAnsi="Arial" w:cs="Arial"/>
        </w:rPr>
        <w:t>) de Acervo Técnico – CAT, expedidas por este(s) Conselho(s), que comprove(m) ter o(s) profissional(</w:t>
      </w:r>
      <w:proofErr w:type="spellStart"/>
      <w:r w:rsidRPr="008F21D8">
        <w:rPr>
          <w:rFonts w:ascii="Arial" w:hAnsi="Arial" w:cs="Arial"/>
        </w:rPr>
        <w:t>is</w:t>
      </w:r>
      <w:proofErr w:type="spellEnd"/>
      <w:r w:rsidRPr="008F21D8">
        <w:rPr>
          <w:rFonts w:ascii="Arial" w:hAnsi="Arial" w:cs="Arial"/>
        </w:rPr>
        <w:t>), executado para órgão ou entidade da administração pública direta ou indireta, federal, estadual, municipal ou do Distrito Federal, ou ainda, para empresa privada, que não o próprio licitante (CNPJ diferente), serviço(s) relativo(s) a</w:t>
      </w:r>
      <w:r w:rsidR="00314625" w:rsidRPr="008F21D8">
        <w:rPr>
          <w:rFonts w:ascii="Arial" w:hAnsi="Arial" w:cs="Arial"/>
        </w:rPr>
        <w:t>:</w:t>
      </w:r>
    </w:p>
    <w:p w14:paraId="2F35AEFB" w14:textId="77777777" w:rsidR="00881137" w:rsidRPr="00FE3D00" w:rsidRDefault="00881137" w:rsidP="00881137">
      <w:pPr>
        <w:spacing w:line="276" w:lineRule="auto"/>
        <w:ind w:left="851"/>
        <w:jc w:val="both"/>
        <w:rPr>
          <w:rFonts w:ascii="Arial" w:hAnsi="Arial" w:cs="Arial"/>
        </w:rPr>
      </w:pPr>
    </w:p>
    <w:p w14:paraId="121852FE" w14:textId="4EB7D9D4" w:rsidR="008F346C" w:rsidRDefault="008F346C" w:rsidP="008F346C">
      <w:pPr>
        <w:pStyle w:val="PargrafodaLista"/>
        <w:numPr>
          <w:ilvl w:val="0"/>
          <w:numId w:val="45"/>
        </w:numPr>
        <w:spacing w:line="276" w:lineRule="auto"/>
        <w:jc w:val="both"/>
        <w:rPr>
          <w:rFonts w:ascii="Arial" w:hAnsi="Arial" w:cs="Arial"/>
        </w:rPr>
      </w:pPr>
      <w:r w:rsidRPr="00EA78A5">
        <w:rPr>
          <w:rFonts w:ascii="Arial" w:hAnsi="Arial" w:cs="Arial"/>
        </w:rPr>
        <w:t xml:space="preserve">Execução de </w:t>
      </w:r>
      <w:proofErr w:type="spellStart"/>
      <w:r>
        <w:rPr>
          <w:rFonts w:ascii="Arial" w:hAnsi="Arial" w:cs="Arial"/>
        </w:rPr>
        <w:t>telhamento</w:t>
      </w:r>
      <w:proofErr w:type="spellEnd"/>
      <w:r>
        <w:rPr>
          <w:rFonts w:ascii="Arial" w:hAnsi="Arial" w:cs="Arial"/>
        </w:rPr>
        <w:t xml:space="preserve"> em telhas cerâmicas;</w:t>
      </w:r>
    </w:p>
    <w:p w14:paraId="5DA1CB3F" w14:textId="77777777" w:rsidR="008F346C" w:rsidRDefault="008F346C" w:rsidP="008F346C">
      <w:pPr>
        <w:pStyle w:val="PargrafodaLista"/>
        <w:spacing w:line="276" w:lineRule="auto"/>
        <w:jc w:val="both"/>
        <w:rPr>
          <w:rFonts w:ascii="Arial" w:hAnsi="Arial" w:cs="Arial"/>
        </w:rPr>
      </w:pPr>
    </w:p>
    <w:p w14:paraId="7B65EF34" w14:textId="179A97A0" w:rsidR="008F346C" w:rsidRPr="006928C5" w:rsidRDefault="00C64D6B" w:rsidP="00C64D6B">
      <w:pPr>
        <w:pStyle w:val="PargrafodaLista"/>
        <w:numPr>
          <w:ilvl w:val="0"/>
          <w:numId w:val="45"/>
        </w:numPr>
        <w:rPr>
          <w:rFonts w:ascii="Arial" w:hAnsi="Arial" w:cs="Arial"/>
        </w:rPr>
      </w:pPr>
      <w:r w:rsidRPr="006928C5">
        <w:rPr>
          <w:rFonts w:ascii="Arial" w:hAnsi="Arial" w:cs="Arial"/>
        </w:rPr>
        <w:t>Aplicação de pintura tinta látex em paredes</w:t>
      </w:r>
      <w:r w:rsidRPr="006928C5">
        <w:rPr>
          <w:rFonts w:ascii="Arial" w:hAnsi="Arial" w:cs="Arial"/>
        </w:rPr>
        <w:t>.</w:t>
      </w:r>
    </w:p>
    <w:p w14:paraId="311E8876" w14:textId="77777777" w:rsidR="008F346C" w:rsidRPr="008F346C" w:rsidRDefault="008F346C" w:rsidP="008F346C">
      <w:pPr>
        <w:pStyle w:val="PargrafodaLista"/>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 xml:space="preserve">A comprovação de vínculo profissional se fará com a apresentação de cópia da carteira de trabalho (CTPS) em que conste o licitante como contratante, do contrato social do licitante em que conste o profissional como sócio, do contrato de trabalho ou, ainda, de declaração de </w:t>
      </w:r>
      <w:r w:rsidRPr="00CB58B5">
        <w:rPr>
          <w:rFonts w:ascii="Arial" w:hAnsi="Arial" w:cs="Arial"/>
        </w:rPr>
        <w:lastRenderedPageBreak/>
        <w:t>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70BC2C74" w:rsidR="008B0A98" w:rsidRDefault="005F41F0"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Pr>
          <w:rFonts w:ascii="Arial" w:hAnsi="Arial" w:cs="Arial"/>
        </w:rPr>
        <w:t>, CAU OU CFT</w:t>
      </w:r>
      <w:r w:rsidRPr="008F21D8">
        <w:rPr>
          <w:rFonts w:ascii="Arial" w:hAnsi="Arial" w:cs="Arial"/>
        </w:rPr>
        <w:t xml:space="preserve"> do responsável técnico que acompanhará a execução dos serviços de que trata o objeto</w:t>
      </w:r>
      <w:r w:rsidR="008B0A98" w:rsidRPr="008F21D8">
        <w:rPr>
          <w:rFonts w:ascii="Arial" w:hAnsi="Arial" w:cs="Arial"/>
        </w:rPr>
        <w:t>.</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lastRenderedPageBreak/>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42EDCA85" w:rsidR="00183A6E" w:rsidRPr="008F21D8" w:rsidRDefault="005958D3"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Pr>
          <w:rFonts w:ascii="Arial" w:hAnsi="Arial" w:cs="Arial"/>
        </w:rPr>
        <w:t>mpre a cargo de um engenheiro,</w:t>
      </w:r>
      <w:r w:rsidRPr="008F21D8">
        <w:rPr>
          <w:rFonts w:ascii="Arial" w:hAnsi="Arial" w:cs="Arial"/>
        </w:rPr>
        <w:t xml:space="preserve"> arquiteto, </w:t>
      </w:r>
      <w:r>
        <w:rPr>
          <w:rFonts w:ascii="Arial" w:hAnsi="Arial" w:cs="Arial"/>
        </w:rPr>
        <w:t xml:space="preserve">ou técnico industrial, </w:t>
      </w:r>
      <w:r w:rsidRPr="008F21D8">
        <w:rPr>
          <w:rFonts w:ascii="Arial" w:hAnsi="Arial" w:cs="Arial"/>
        </w:rPr>
        <w:t xml:space="preserve">devidamente habilitado e registrado no </w:t>
      </w:r>
      <w:r>
        <w:rPr>
          <w:rFonts w:ascii="Arial" w:hAnsi="Arial" w:cs="Arial"/>
        </w:rPr>
        <w:t>CREA/CAU/CFT-</w:t>
      </w:r>
      <w:r w:rsidRPr="008F21D8">
        <w:rPr>
          <w:rFonts w:ascii="Arial" w:hAnsi="Arial" w:cs="Arial"/>
        </w:rPr>
        <w:t>PE</w:t>
      </w:r>
      <w:r w:rsidR="00183A6E"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lastRenderedPageBreak/>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lastRenderedPageBreak/>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Sem prejuízo da plena responsabilidade da CONTRATADA perante o CONTRATANTE ou a terceiros, todos os trabalhos contratados estarão sujeitos a mais ampla e irrestrita fiscalização do 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w:t>
      </w:r>
      <w:r w:rsidRPr="008F21D8">
        <w:rPr>
          <w:rFonts w:ascii="Arial" w:hAnsi="Arial" w:cs="Arial"/>
        </w:rPr>
        <w:lastRenderedPageBreak/>
        <w:t>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3653E451"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CC5FE1">
        <w:rPr>
          <w:rFonts w:ascii="Arial" w:hAnsi="Arial" w:cs="Arial"/>
        </w:rPr>
        <w:t xml:space="preserve"> </w:t>
      </w:r>
      <w:r w:rsidR="000432D7">
        <w:rPr>
          <w:rFonts w:ascii="Arial" w:hAnsi="Arial" w:cs="Arial"/>
        </w:rPr>
        <w:t xml:space="preserve">ou SEINFRA </w:t>
      </w:r>
      <w:r w:rsidRPr="008F21D8">
        <w:rPr>
          <w:rFonts w:ascii="Arial" w:hAnsi="Arial" w:cs="Arial"/>
        </w:rPr>
        <w:t>contemple o serviço e todos os seus insumos também sejam novos, o preço unitário deverá corresponder ao encontrado naqueles sistemas aplicados sobre este o mesmo desconto dado pelo vencedor com relação ao orçamento base.</w:t>
      </w:r>
    </w:p>
    <w:p w14:paraId="6326AF4C" w14:textId="4CF63EF1"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w:t>
      </w:r>
      <w:r w:rsidR="000432D7">
        <w:rPr>
          <w:rFonts w:ascii="Arial" w:hAnsi="Arial" w:cs="Arial"/>
        </w:rPr>
        <w:t xml:space="preserve"> ou SEINFRA</w:t>
      </w:r>
      <w:r w:rsidRPr="008F21D8">
        <w:rPr>
          <w:rFonts w:ascii="Arial" w:hAnsi="Arial" w:cs="Arial"/>
        </w:rPr>
        <w:t xml:space="preserve">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5CA16318"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item não seja contemplado pelo SINAPI</w:t>
      </w:r>
      <w:r w:rsidR="00CC5FE1">
        <w:rPr>
          <w:rFonts w:ascii="Arial" w:hAnsi="Arial" w:cs="Arial"/>
        </w:rPr>
        <w:t xml:space="preserve"> </w:t>
      </w:r>
      <w:r w:rsidR="000432D7">
        <w:rPr>
          <w:rFonts w:ascii="Arial" w:hAnsi="Arial" w:cs="Arial"/>
        </w:rPr>
        <w:t>ou SEINFRA</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lastRenderedPageBreak/>
        <w:t>No interesse da Administração o CONTRATADO fica obrigado a aceitar, nas mesmas condições contratuais, os acréscimos ou supressões que se fizerem nas obras, serviços ou compras, até 25% (vinte e cinco 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lastRenderedPageBreak/>
        <w:t>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lastRenderedPageBreak/>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Não se admitirá proposta que apresente preço global ou unitário simbólicos, irrisórios ou de valor zero, incompatíveis com os preços de mercado, ou com 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Toda e qualquer modificação que acarrete aumento ou traga diminuição de quantitativos ou despesas, será previamente outorgada por escrito pela FISCALIZAÇÃO e só assim tomada em consideração no ajuste final de contas. Essas modificações serão 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16BDA19B"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0432D7">
        <w:rPr>
          <w:rFonts w:ascii="Arial" w:hAnsi="Arial" w:cs="Arial"/>
        </w:rPr>
        <w:t xml:space="preserve"> e SEINFRA</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45DE68AA" w14:textId="5118A965" w:rsidR="00942FEB" w:rsidRPr="008F21D8" w:rsidRDefault="00942FEB" w:rsidP="00E54268">
      <w:pPr>
        <w:spacing w:line="276" w:lineRule="auto"/>
        <w:jc w:val="both"/>
        <w:rPr>
          <w:rFonts w:ascii="Arial" w:hAnsi="Arial" w:cs="Arial"/>
        </w:rPr>
      </w:pP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3A277ADB" w:rsidR="005859FA" w:rsidRDefault="005859FA" w:rsidP="005859FA"/>
    <w:p w14:paraId="17A1045E" w14:textId="173157B4" w:rsidR="00E54268" w:rsidRDefault="00E54268" w:rsidP="005859FA"/>
    <w:p w14:paraId="5AFE47CA" w14:textId="68150173" w:rsidR="00E54268" w:rsidRDefault="00E54268" w:rsidP="005859FA"/>
    <w:p w14:paraId="08E5764B" w14:textId="65F7C2BB" w:rsidR="00E54268" w:rsidRDefault="00E54268" w:rsidP="005859FA"/>
    <w:p w14:paraId="6CF67592" w14:textId="4609429F" w:rsidR="00E54268" w:rsidRDefault="00E54268" w:rsidP="005859FA"/>
    <w:p w14:paraId="6C4DACD8" w14:textId="77777777" w:rsidR="00E54268" w:rsidRDefault="00E54268"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0C54F380" w:rsidR="005859FA" w:rsidRPr="009171B7" w:rsidRDefault="005859FA"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w:t>
      </w:r>
      <w:r w:rsidR="00E76A6F">
        <w:rPr>
          <w:rFonts w:ascii="Arial" w:hAnsi="Arial" w:cs="Arial"/>
          <w:bCs w:val="0"/>
          <w:sz w:val="32"/>
          <w:szCs w:val="32"/>
        </w:rPr>
        <w:t>ROJETO</w:t>
      </w:r>
      <w:r>
        <w:rPr>
          <w:rFonts w:ascii="Arial" w:hAnsi="Arial" w:cs="Arial"/>
          <w:bCs w:val="0"/>
          <w:sz w:val="32"/>
          <w:szCs w:val="32"/>
        </w:rPr>
        <w:t xml:space="preserve"> ARQUITETÔNIC</w:t>
      </w:r>
      <w:r w:rsidR="00E76A6F">
        <w:rPr>
          <w:rFonts w:ascii="Arial" w:hAnsi="Arial" w:cs="Arial"/>
          <w:bCs w:val="0"/>
          <w:sz w:val="32"/>
          <w:szCs w:val="32"/>
        </w:rPr>
        <w:t>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0F24A7C7"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B3090A">
        <w:rPr>
          <w:rFonts w:ascii="Arial" w:hAnsi="Arial" w:cs="Arial"/>
        </w:rPr>
        <w:t>90</w:t>
      </w:r>
      <w:r w:rsidR="00370703" w:rsidRPr="00811B87">
        <w:rPr>
          <w:rFonts w:ascii="Arial" w:hAnsi="Arial" w:cs="Arial"/>
        </w:rPr>
        <w:t xml:space="preserve"> (</w:t>
      </w:r>
      <w:r w:rsidR="00B3090A">
        <w:rPr>
          <w:rFonts w:ascii="Arial" w:hAnsi="Arial" w:cs="Arial"/>
        </w:rPr>
        <w:t>noventa</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43B4C7FC" w:rsidR="005859FA" w:rsidRPr="008D6668" w:rsidRDefault="005859FA" w:rsidP="008D6668">
      <w:pPr>
        <w:jc w:val="both"/>
        <w:rPr>
          <w:rFonts w:ascii="Arial" w:hAnsi="Arial" w:cs="Arial"/>
        </w:rPr>
      </w:pPr>
      <w:r w:rsidRPr="00113D91">
        <w:rPr>
          <w:rFonts w:ascii="Arial" w:hAnsi="Arial" w:cs="Arial"/>
        </w:rPr>
        <w:t>O orçamento básico d</w:t>
      </w:r>
      <w:r w:rsidR="00F773EE">
        <w:rPr>
          <w:rFonts w:ascii="Arial" w:hAnsi="Arial" w:cs="Arial"/>
        </w:rPr>
        <w:t>os serviços</w:t>
      </w:r>
      <w:r w:rsidRPr="00113D91">
        <w:rPr>
          <w:rFonts w:ascii="Arial" w:hAnsi="Arial" w:cs="Arial"/>
        </w:rPr>
        <w:t xml:space="preserve"> </w:t>
      </w:r>
      <w:r w:rsidRPr="004E385E">
        <w:rPr>
          <w:rFonts w:ascii="Arial" w:hAnsi="Arial" w:cs="Arial"/>
        </w:rPr>
        <w:t xml:space="preserve">de </w:t>
      </w:r>
      <w:r w:rsidR="008D6668" w:rsidRPr="008D6668">
        <w:rPr>
          <w:rFonts w:ascii="Arial" w:hAnsi="Arial" w:cs="Arial"/>
        </w:rPr>
        <w:t>CONTRATAÇÃO DE EMPRESA DE ENGENHARIA ESPECIALIZADA PARA A REFORMA DAS ESCOLAS MUNICIPAIS MARIA QUITÉRIA DE FREITAS E JOSÉ TEODORO DA SILVA, SITUADAS NESTE MUNICÍPIO. OS PAGAMENTOS PELOS SERVIÇOS A SEREM EXECUTADOS SERÃO PROVENIENTES DA MODALIDADE DE TRANSFERÊNCIA ESPECIAL EMENDA N° 202240500012, CÓDIGO DE PLANO DE AÇÃO</w:t>
      </w:r>
      <w:r w:rsidR="008D6668">
        <w:rPr>
          <w:rFonts w:ascii="Arial" w:hAnsi="Arial" w:cs="Arial"/>
        </w:rPr>
        <w:t xml:space="preserve"> </w:t>
      </w:r>
      <w:r w:rsidR="008D6668" w:rsidRPr="008D6668">
        <w:rPr>
          <w:rFonts w:ascii="Arial" w:hAnsi="Arial" w:cs="Arial"/>
        </w:rPr>
        <w:t>N° 09032022</w:t>
      </w:r>
      <w:r w:rsidR="00F773EE">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atividade, perfazendo o total </w:t>
      </w:r>
      <w:r w:rsidRPr="00290ED5">
        <w:rPr>
          <w:rFonts w:ascii="Arial" w:hAnsi="Arial" w:cs="Arial"/>
        </w:rPr>
        <w:t xml:space="preserve">de </w:t>
      </w:r>
      <w:r w:rsidR="008D6668">
        <w:rPr>
          <w:rFonts w:ascii="Arial" w:hAnsi="Arial" w:cs="Arial"/>
        </w:rPr>
        <w:t xml:space="preserve">    </w:t>
      </w:r>
      <w:r w:rsidR="00617F71" w:rsidRPr="00617F71">
        <w:rPr>
          <w:rFonts w:ascii="Arial" w:hAnsi="Arial" w:cs="Arial"/>
        </w:rPr>
        <w:t>R$ 347.196,08</w:t>
      </w:r>
      <w:r w:rsidR="008F21D8" w:rsidRPr="00290ED5">
        <w:rPr>
          <w:rFonts w:ascii="Arial" w:hAnsi="Arial" w:cs="Arial"/>
        </w:rPr>
        <w:t xml:space="preserve"> </w:t>
      </w:r>
      <w:r w:rsidR="001D6CD0" w:rsidRPr="00290ED5">
        <w:rPr>
          <w:rFonts w:ascii="Arial" w:hAnsi="Arial" w:cs="Arial"/>
        </w:rPr>
        <w:t>(</w:t>
      </w:r>
      <w:r w:rsidR="00834258">
        <w:rPr>
          <w:rFonts w:ascii="Arial" w:hAnsi="Arial" w:cs="Arial"/>
        </w:rPr>
        <w:t xml:space="preserve">trezentos e </w:t>
      </w:r>
      <w:r w:rsidR="00617F71">
        <w:rPr>
          <w:rFonts w:ascii="Arial" w:hAnsi="Arial" w:cs="Arial"/>
        </w:rPr>
        <w:t>quarenta</w:t>
      </w:r>
      <w:r w:rsidR="00834258">
        <w:rPr>
          <w:rFonts w:ascii="Arial" w:hAnsi="Arial" w:cs="Arial"/>
        </w:rPr>
        <w:t xml:space="preserve"> e sete mil</w:t>
      </w:r>
      <w:r w:rsidR="00C96FCD">
        <w:rPr>
          <w:rFonts w:ascii="Arial" w:hAnsi="Arial" w:cs="Arial"/>
        </w:rPr>
        <w:t xml:space="preserve">, </w:t>
      </w:r>
      <w:r w:rsidR="00617F71">
        <w:rPr>
          <w:rFonts w:ascii="Arial" w:hAnsi="Arial" w:cs="Arial"/>
        </w:rPr>
        <w:t>cento e noventa e seis</w:t>
      </w:r>
      <w:r w:rsidR="00834258">
        <w:rPr>
          <w:rFonts w:ascii="Arial" w:hAnsi="Arial" w:cs="Arial"/>
        </w:rPr>
        <w:t xml:space="preserve"> reais e </w:t>
      </w:r>
      <w:r w:rsidR="00617F71">
        <w:rPr>
          <w:rFonts w:ascii="Arial" w:hAnsi="Arial" w:cs="Arial"/>
        </w:rPr>
        <w:t>oito</w:t>
      </w:r>
      <w:r w:rsidR="00834258">
        <w:rPr>
          <w:rFonts w:ascii="Arial" w:hAnsi="Arial" w:cs="Arial"/>
        </w:rPr>
        <w:t xml:space="preserve"> centavos)</w:t>
      </w:r>
      <w:r w:rsidRPr="00676730">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144B13CD"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C96FCD">
        <w:rPr>
          <w:rFonts w:ascii="Arial" w:hAnsi="Arial" w:cs="Arial"/>
        </w:rPr>
        <w:t>abril</w:t>
      </w:r>
      <w:r w:rsidRPr="00113D91">
        <w:rPr>
          <w:rFonts w:ascii="Arial" w:hAnsi="Arial" w:cs="Arial"/>
        </w:rPr>
        <w:t>/20</w:t>
      </w:r>
      <w:r w:rsidR="00C11792">
        <w:rPr>
          <w:rFonts w:ascii="Arial" w:hAnsi="Arial" w:cs="Arial"/>
        </w:rPr>
        <w:t>2</w:t>
      </w:r>
      <w:r w:rsidR="00D51E05">
        <w:rPr>
          <w:rFonts w:ascii="Arial" w:hAnsi="Arial" w:cs="Arial"/>
        </w:rPr>
        <w:t>2</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811B87">
        <w:rPr>
          <w:rFonts w:ascii="Arial" w:hAnsi="Arial" w:cs="Arial"/>
        </w:rPr>
        <w:t>2</w:t>
      </w:r>
      <w:r w:rsidR="00C96FCD">
        <w:rPr>
          <w:rFonts w:ascii="Arial" w:hAnsi="Arial" w:cs="Arial"/>
        </w:rPr>
        <w:t>2</w:t>
      </w:r>
      <w:r w:rsidRPr="00811B87">
        <w:rPr>
          <w:rFonts w:ascii="Arial" w:hAnsi="Arial" w:cs="Arial"/>
        </w:rPr>
        <w:t>,</w:t>
      </w:r>
      <w:r w:rsidR="00C96FCD">
        <w:rPr>
          <w:rFonts w:ascii="Arial" w:hAnsi="Arial" w:cs="Arial"/>
        </w:rPr>
        <w:t>6</w:t>
      </w:r>
      <w:r w:rsidR="00C56845">
        <w:rPr>
          <w:rFonts w:ascii="Arial" w:hAnsi="Arial" w:cs="Arial"/>
        </w:rPr>
        <w:t>4</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46CC2" w14:textId="77777777" w:rsidR="002A49B9" w:rsidRDefault="002A49B9" w:rsidP="00437B21">
      <w:r>
        <w:separator/>
      </w:r>
    </w:p>
  </w:endnote>
  <w:endnote w:type="continuationSeparator" w:id="0">
    <w:p w14:paraId="1EDAC9A9" w14:textId="77777777" w:rsidR="002A49B9" w:rsidRDefault="002A49B9"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75CD5" w14:textId="77777777" w:rsidR="002A49B9" w:rsidRDefault="002A49B9" w:rsidP="00437B21">
      <w:r>
        <w:separator/>
      </w:r>
    </w:p>
  </w:footnote>
  <w:footnote w:type="continuationSeparator" w:id="0">
    <w:p w14:paraId="60F8AEFC" w14:textId="77777777" w:rsidR="002A49B9" w:rsidRDefault="002A49B9"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2A49B9">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2051"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2A49B9">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2050"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2A49B9">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2049"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FCB69DD4"/>
    <w:lvl w:ilvl="0">
      <w:start w:val="1"/>
      <w:numFmt w:val="decimal"/>
      <w:lvlText w:val="%1."/>
      <w:lvlJc w:val="left"/>
      <w:pPr>
        <w:ind w:left="360" w:hanging="360"/>
      </w:pPr>
      <w:rPr>
        <w:rFonts w:ascii="Arial" w:hAnsi="Arial" w:cs="Arial"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6F7096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24"/>
  </w:num>
  <w:num w:numId="3">
    <w:abstractNumId w:val="17"/>
  </w:num>
  <w:num w:numId="4">
    <w:abstractNumId w:val="15"/>
  </w:num>
  <w:num w:numId="5">
    <w:abstractNumId w:val="37"/>
  </w:num>
  <w:num w:numId="6">
    <w:abstractNumId w:val="29"/>
  </w:num>
  <w:num w:numId="7">
    <w:abstractNumId w:val="13"/>
  </w:num>
  <w:num w:numId="8">
    <w:abstractNumId w:val="16"/>
  </w:num>
  <w:num w:numId="9">
    <w:abstractNumId w:val="26"/>
  </w:num>
  <w:num w:numId="10">
    <w:abstractNumId w:val="43"/>
  </w:num>
  <w:num w:numId="11">
    <w:abstractNumId w:val="19"/>
  </w:num>
  <w:num w:numId="12">
    <w:abstractNumId w:val="42"/>
  </w:num>
  <w:num w:numId="13">
    <w:abstractNumId w:val="5"/>
  </w:num>
  <w:num w:numId="14">
    <w:abstractNumId w:val="9"/>
  </w:num>
  <w:num w:numId="15">
    <w:abstractNumId w:val="36"/>
  </w:num>
  <w:num w:numId="16">
    <w:abstractNumId w:val="2"/>
  </w:num>
  <w:num w:numId="17">
    <w:abstractNumId w:val="4"/>
  </w:num>
  <w:num w:numId="18">
    <w:abstractNumId w:val="28"/>
  </w:num>
  <w:num w:numId="19">
    <w:abstractNumId w:val="11"/>
  </w:num>
  <w:num w:numId="20">
    <w:abstractNumId w:val="27"/>
  </w:num>
  <w:num w:numId="21">
    <w:abstractNumId w:val="1"/>
  </w:num>
  <w:num w:numId="22">
    <w:abstractNumId w:val="3"/>
  </w:num>
  <w:num w:numId="23">
    <w:abstractNumId w:val="33"/>
  </w:num>
  <w:num w:numId="24">
    <w:abstractNumId w:val="8"/>
  </w:num>
  <w:num w:numId="25">
    <w:abstractNumId w:val="18"/>
  </w:num>
  <w:num w:numId="26">
    <w:abstractNumId w:val="41"/>
  </w:num>
  <w:num w:numId="27">
    <w:abstractNumId w:val="40"/>
  </w:num>
  <w:num w:numId="28">
    <w:abstractNumId w:val="7"/>
  </w:num>
  <w:num w:numId="29">
    <w:abstractNumId w:val="34"/>
  </w:num>
  <w:num w:numId="30">
    <w:abstractNumId w:val="22"/>
  </w:num>
  <w:num w:numId="31">
    <w:abstractNumId w:val="10"/>
  </w:num>
  <w:num w:numId="32">
    <w:abstractNumId w:val="0"/>
  </w:num>
  <w:num w:numId="33">
    <w:abstractNumId w:val="35"/>
  </w:num>
  <w:num w:numId="34">
    <w:abstractNumId w:val="30"/>
  </w:num>
  <w:num w:numId="35">
    <w:abstractNumId w:val="39"/>
  </w:num>
  <w:num w:numId="36">
    <w:abstractNumId w:val="44"/>
  </w:num>
  <w:num w:numId="37">
    <w:abstractNumId w:val="14"/>
  </w:num>
  <w:num w:numId="38">
    <w:abstractNumId w:val="6"/>
  </w:num>
  <w:num w:numId="39">
    <w:abstractNumId w:val="31"/>
  </w:num>
  <w:num w:numId="40">
    <w:abstractNumId w:val="23"/>
  </w:num>
  <w:num w:numId="41">
    <w:abstractNumId w:val="32"/>
  </w:num>
  <w:num w:numId="42">
    <w:abstractNumId w:val="20"/>
  </w:num>
  <w:num w:numId="43">
    <w:abstractNumId w:val="25"/>
  </w:num>
  <w:num w:numId="44">
    <w:abstractNumId w:val="38"/>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432D7"/>
    <w:rsid w:val="00076B1A"/>
    <w:rsid w:val="00077F8D"/>
    <w:rsid w:val="00080731"/>
    <w:rsid w:val="000B0EBE"/>
    <w:rsid w:val="000C094B"/>
    <w:rsid w:val="000D283E"/>
    <w:rsid w:val="000D5084"/>
    <w:rsid w:val="000D6F3E"/>
    <w:rsid w:val="000F795A"/>
    <w:rsid w:val="00116DF7"/>
    <w:rsid w:val="00122AF2"/>
    <w:rsid w:val="001667F6"/>
    <w:rsid w:val="0018027B"/>
    <w:rsid w:val="00183A6E"/>
    <w:rsid w:val="001A6203"/>
    <w:rsid w:val="001D6CD0"/>
    <w:rsid w:val="001F443F"/>
    <w:rsid w:val="0024102D"/>
    <w:rsid w:val="00246D97"/>
    <w:rsid w:val="0024773D"/>
    <w:rsid w:val="002615FF"/>
    <w:rsid w:val="00267F58"/>
    <w:rsid w:val="0028019F"/>
    <w:rsid w:val="00285821"/>
    <w:rsid w:val="00290ED5"/>
    <w:rsid w:val="00294396"/>
    <w:rsid w:val="002A49B9"/>
    <w:rsid w:val="002B0238"/>
    <w:rsid w:val="002B3929"/>
    <w:rsid w:val="002C3769"/>
    <w:rsid w:val="002C643F"/>
    <w:rsid w:val="002F1F02"/>
    <w:rsid w:val="002F2BE4"/>
    <w:rsid w:val="003052C4"/>
    <w:rsid w:val="00306F04"/>
    <w:rsid w:val="003133A1"/>
    <w:rsid w:val="00314625"/>
    <w:rsid w:val="003434E7"/>
    <w:rsid w:val="00352C83"/>
    <w:rsid w:val="00355F07"/>
    <w:rsid w:val="00370703"/>
    <w:rsid w:val="00374257"/>
    <w:rsid w:val="00391FC8"/>
    <w:rsid w:val="0039255E"/>
    <w:rsid w:val="003B317C"/>
    <w:rsid w:val="003C4ED6"/>
    <w:rsid w:val="003C7D37"/>
    <w:rsid w:val="003D0925"/>
    <w:rsid w:val="003D3D02"/>
    <w:rsid w:val="003D52FB"/>
    <w:rsid w:val="003E1541"/>
    <w:rsid w:val="003E2BD8"/>
    <w:rsid w:val="003E4580"/>
    <w:rsid w:val="00404D83"/>
    <w:rsid w:val="00406D4B"/>
    <w:rsid w:val="00437B21"/>
    <w:rsid w:val="00442E2C"/>
    <w:rsid w:val="004454B5"/>
    <w:rsid w:val="00457903"/>
    <w:rsid w:val="0046279F"/>
    <w:rsid w:val="00465A9C"/>
    <w:rsid w:val="004754EA"/>
    <w:rsid w:val="004B5F8D"/>
    <w:rsid w:val="005027A1"/>
    <w:rsid w:val="005162D5"/>
    <w:rsid w:val="00516917"/>
    <w:rsid w:val="00524348"/>
    <w:rsid w:val="0053049C"/>
    <w:rsid w:val="00544CB8"/>
    <w:rsid w:val="00546A1C"/>
    <w:rsid w:val="005506D1"/>
    <w:rsid w:val="00560AE7"/>
    <w:rsid w:val="005743D7"/>
    <w:rsid w:val="005859FA"/>
    <w:rsid w:val="005902BB"/>
    <w:rsid w:val="00594C9C"/>
    <w:rsid w:val="005958D3"/>
    <w:rsid w:val="005970C7"/>
    <w:rsid w:val="005A1DA0"/>
    <w:rsid w:val="005A4879"/>
    <w:rsid w:val="005C2314"/>
    <w:rsid w:val="005C7715"/>
    <w:rsid w:val="005D252A"/>
    <w:rsid w:val="005F41F0"/>
    <w:rsid w:val="005F6E8B"/>
    <w:rsid w:val="005F7A28"/>
    <w:rsid w:val="0060087E"/>
    <w:rsid w:val="00617F71"/>
    <w:rsid w:val="00654F5B"/>
    <w:rsid w:val="006558DD"/>
    <w:rsid w:val="00665462"/>
    <w:rsid w:val="00676730"/>
    <w:rsid w:val="006928C5"/>
    <w:rsid w:val="006B12A9"/>
    <w:rsid w:val="006B76B5"/>
    <w:rsid w:val="006C7C1E"/>
    <w:rsid w:val="006E70A5"/>
    <w:rsid w:val="006F04B7"/>
    <w:rsid w:val="00715A3C"/>
    <w:rsid w:val="00721358"/>
    <w:rsid w:val="0072748B"/>
    <w:rsid w:val="007540CD"/>
    <w:rsid w:val="00763152"/>
    <w:rsid w:val="007646D4"/>
    <w:rsid w:val="007655E0"/>
    <w:rsid w:val="00791310"/>
    <w:rsid w:val="007C591A"/>
    <w:rsid w:val="007E314F"/>
    <w:rsid w:val="008036D4"/>
    <w:rsid w:val="0080381F"/>
    <w:rsid w:val="00811B87"/>
    <w:rsid w:val="0083217D"/>
    <w:rsid w:val="00834258"/>
    <w:rsid w:val="00871341"/>
    <w:rsid w:val="00872134"/>
    <w:rsid w:val="00881137"/>
    <w:rsid w:val="008A4FD3"/>
    <w:rsid w:val="008B0A98"/>
    <w:rsid w:val="008B129C"/>
    <w:rsid w:val="008B5146"/>
    <w:rsid w:val="008D6668"/>
    <w:rsid w:val="008D7B3B"/>
    <w:rsid w:val="008F21D8"/>
    <w:rsid w:val="008F346C"/>
    <w:rsid w:val="008F6DB2"/>
    <w:rsid w:val="008F6F62"/>
    <w:rsid w:val="00906E1E"/>
    <w:rsid w:val="009076D0"/>
    <w:rsid w:val="00913CDF"/>
    <w:rsid w:val="00914C3D"/>
    <w:rsid w:val="009235DF"/>
    <w:rsid w:val="00942FEB"/>
    <w:rsid w:val="00947E4E"/>
    <w:rsid w:val="00967790"/>
    <w:rsid w:val="0098274E"/>
    <w:rsid w:val="00990014"/>
    <w:rsid w:val="00990615"/>
    <w:rsid w:val="009953FC"/>
    <w:rsid w:val="00996353"/>
    <w:rsid w:val="009C45AA"/>
    <w:rsid w:val="009C5D74"/>
    <w:rsid w:val="009D70CD"/>
    <w:rsid w:val="009F1126"/>
    <w:rsid w:val="00A15F6A"/>
    <w:rsid w:val="00A377E6"/>
    <w:rsid w:val="00A45108"/>
    <w:rsid w:val="00A5293F"/>
    <w:rsid w:val="00A6202B"/>
    <w:rsid w:val="00A659EF"/>
    <w:rsid w:val="00A95958"/>
    <w:rsid w:val="00AB1CAE"/>
    <w:rsid w:val="00AB5345"/>
    <w:rsid w:val="00AB7BAD"/>
    <w:rsid w:val="00AD273E"/>
    <w:rsid w:val="00AE179E"/>
    <w:rsid w:val="00B068B7"/>
    <w:rsid w:val="00B3090A"/>
    <w:rsid w:val="00B41679"/>
    <w:rsid w:val="00B41C1B"/>
    <w:rsid w:val="00B513E6"/>
    <w:rsid w:val="00B53F23"/>
    <w:rsid w:val="00B65A3F"/>
    <w:rsid w:val="00B667C6"/>
    <w:rsid w:val="00B67EBC"/>
    <w:rsid w:val="00B720C3"/>
    <w:rsid w:val="00B84CDF"/>
    <w:rsid w:val="00B90894"/>
    <w:rsid w:val="00B92C93"/>
    <w:rsid w:val="00BA4EB3"/>
    <w:rsid w:val="00BB2A62"/>
    <w:rsid w:val="00BC37CA"/>
    <w:rsid w:val="00BC3E76"/>
    <w:rsid w:val="00BD2AC1"/>
    <w:rsid w:val="00BE39F1"/>
    <w:rsid w:val="00C01C40"/>
    <w:rsid w:val="00C1096F"/>
    <w:rsid w:val="00C11792"/>
    <w:rsid w:val="00C2624F"/>
    <w:rsid w:val="00C304D9"/>
    <w:rsid w:val="00C37D79"/>
    <w:rsid w:val="00C45BF5"/>
    <w:rsid w:val="00C56845"/>
    <w:rsid w:val="00C6426E"/>
    <w:rsid w:val="00C64D6B"/>
    <w:rsid w:val="00C655F4"/>
    <w:rsid w:val="00C8178B"/>
    <w:rsid w:val="00C8363D"/>
    <w:rsid w:val="00C96015"/>
    <w:rsid w:val="00C96FCD"/>
    <w:rsid w:val="00CA6CA0"/>
    <w:rsid w:val="00CB400F"/>
    <w:rsid w:val="00CB58B5"/>
    <w:rsid w:val="00CC38B7"/>
    <w:rsid w:val="00CC5FE1"/>
    <w:rsid w:val="00CD67BB"/>
    <w:rsid w:val="00CE41DE"/>
    <w:rsid w:val="00CF3765"/>
    <w:rsid w:val="00D20AB0"/>
    <w:rsid w:val="00D21BF6"/>
    <w:rsid w:val="00D30EDC"/>
    <w:rsid w:val="00D31E64"/>
    <w:rsid w:val="00D3412B"/>
    <w:rsid w:val="00D51CB0"/>
    <w:rsid w:val="00D51E05"/>
    <w:rsid w:val="00D64F52"/>
    <w:rsid w:val="00D65F23"/>
    <w:rsid w:val="00D858DF"/>
    <w:rsid w:val="00DD2F1C"/>
    <w:rsid w:val="00DD56C8"/>
    <w:rsid w:val="00DE3CED"/>
    <w:rsid w:val="00DF1DE6"/>
    <w:rsid w:val="00DF7012"/>
    <w:rsid w:val="00E237BD"/>
    <w:rsid w:val="00E24DC8"/>
    <w:rsid w:val="00E54268"/>
    <w:rsid w:val="00E6677A"/>
    <w:rsid w:val="00E7455D"/>
    <w:rsid w:val="00E7655A"/>
    <w:rsid w:val="00E76A6F"/>
    <w:rsid w:val="00E8070E"/>
    <w:rsid w:val="00E9115F"/>
    <w:rsid w:val="00E942AF"/>
    <w:rsid w:val="00EA6CD3"/>
    <w:rsid w:val="00EA78A5"/>
    <w:rsid w:val="00EB3E4D"/>
    <w:rsid w:val="00EC5342"/>
    <w:rsid w:val="00ED3686"/>
    <w:rsid w:val="00EE27A5"/>
    <w:rsid w:val="00EF7AA5"/>
    <w:rsid w:val="00F120CB"/>
    <w:rsid w:val="00F23AB8"/>
    <w:rsid w:val="00F31F04"/>
    <w:rsid w:val="00F403AF"/>
    <w:rsid w:val="00F4763B"/>
    <w:rsid w:val="00F65D15"/>
    <w:rsid w:val="00F773EE"/>
    <w:rsid w:val="00F80F00"/>
    <w:rsid w:val="00F85D58"/>
    <w:rsid w:val="00F9059B"/>
    <w:rsid w:val="00FA1591"/>
    <w:rsid w:val="00FA4A5F"/>
    <w:rsid w:val="00FD37C5"/>
    <w:rsid w:val="00FE3D00"/>
    <w:rsid w:val="00FE4652"/>
    <w:rsid w:val="00FE5C6F"/>
    <w:rsid w:val="00FE7B75"/>
    <w:rsid w:val="00FF192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505434">
      <w:bodyDiv w:val="1"/>
      <w:marLeft w:val="0"/>
      <w:marRight w:val="0"/>
      <w:marTop w:val="0"/>
      <w:marBottom w:val="0"/>
      <w:divBdr>
        <w:top w:val="none" w:sz="0" w:space="0" w:color="auto"/>
        <w:left w:val="none" w:sz="0" w:space="0" w:color="auto"/>
        <w:bottom w:val="none" w:sz="0" w:space="0" w:color="auto"/>
        <w:right w:val="none" w:sz="0" w:space="0" w:color="auto"/>
      </w:divBdr>
    </w:div>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33</Pages>
  <Words>5893</Words>
  <Characters>31824</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caioaguiarh@outlook.com</cp:lastModifiedBy>
  <cp:revision>5</cp:revision>
  <cp:lastPrinted>2022-05-12T18:03:00Z</cp:lastPrinted>
  <dcterms:created xsi:type="dcterms:W3CDTF">2022-06-22T16:42:00Z</dcterms:created>
  <dcterms:modified xsi:type="dcterms:W3CDTF">2022-08-25T21:28:00Z</dcterms:modified>
</cp:coreProperties>
</file>